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31BD5" w:rsidRPr="000C1393" w:rsidTr="00D216D2">
        <w:tc>
          <w:tcPr>
            <w:tcW w:w="9571" w:type="dxa"/>
            <w:tcBorders>
              <w:bottom w:val="double" w:sz="4" w:space="0" w:color="auto"/>
            </w:tcBorders>
          </w:tcPr>
          <w:p w:rsidR="00031BD5" w:rsidRPr="009A3E11" w:rsidRDefault="00031BD5" w:rsidP="00D216D2">
            <w:pPr>
              <w:jc w:val="center"/>
            </w:pPr>
            <w:r w:rsidRPr="009A3E11">
              <w:t>РОССИЙСКАЯ ФЕДЕРАЦИЯ</w:t>
            </w:r>
          </w:p>
          <w:p w:rsidR="00031BD5" w:rsidRPr="009A3E11" w:rsidRDefault="00031BD5" w:rsidP="00D216D2">
            <w:pPr>
              <w:jc w:val="center"/>
            </w:pPr>
            <w:r w:rsidRPr="009A3E11">
              <w:t>ИРКУТСКАЯ ОБЛАСТЬ</w:t>
            </w:r>
          </w:p>
          <w:p w:rsidR="00031BD5" w:rsidRPr="009A3E11" w:rsidRDefault="00031BD5" w:rsidP="00D216D2">
            <w:pPr>
              <w:jc w:val="center"/>
              <w:rPr>
                <w:b/>
              </w:rPr>
            </w:pPr>
            <w:r w:rsidRPr="009A3E11">
              <w:rPr>
                <w:b/>
              </w:rPr>
              <w:t>Муниципальное общеобразовательное учреждение</w:t>
            </w:r>
          </w:p>
          <w:p w:rsidR="00031BD5" w:rsidRPr="009A3E11" w:rsidRDefault="00031BD5" w:rsidP="00D216D2">
            <w:pPr>
              <w:jc w:val="center"/>
              <w:rPr>
                <w:b/>
              </w:rPr>
            </w:pPr>
            <w:r w:rsidRPr="009A3E11">
              <w:rPr>
                <w:b/>
              </w:rPr>
              <w:t>Иркутского районного муниципального образования</w:t>
            </w:r>
          </w:p>
          <w:p w:rsidR="00031BD5" w:rsidRPr="000C1393" w:rsidRDefault="00031BD5" w:rsidP="00D216D2">
            <w:pPr>
              <w:jc w:val="center"/>
              <w:rPr>
                <w:b/>
              </w:rPr>
            </w:pPr>
            <w:r w:rsidRPr="009A3E11">
              <w:rPr>
                <w:b/>
              </w:rPr>
              <w:t xml:space="preserve"> «Мало – Еланская начальная школа – детский сад»</w:t>
            </w:r>
          </w:p>
        </w:tc>
      </w:tr>
      <w:tr w:rsidR="00031BD5" w:rsidTr="00D216D2">
        <w:tc>
          <w:tcPr>
            <w:tcW w:w="9571" w:type="dxa"/>
            <w:tcBorders>
              <w:top w:val="double" w:sz="4" w:space="0" w:color="auto"/>
            </w:tcBorders>
          </w:tcPr>
          <w:p w:rsidR="00031BD5" w:rsidRPr="000C1393" w:rsidRDefault="00031BD5" w:rsidP="00D216D2">
            <w:pPr>
              <w:jc w:val="center"/>
              <w:rPr>
                <w:sz w:val="20"/>
                <w:szCs w:val="20"/>
              </w:rPr>
            </w:pPr>
            <w:r w:rsidRPr="000C1393">
              <w:rPr>
                <w:sz w:val="20"/>
                <w:szCs w:val="20"/>
              </w:rPr>
              <w:t>664000, Иркутский район, д. Малая-Еланка, ул. Мелиораторов, 12,</w:t>
            </w:r>
          </w:p>
          <w:p w:rsidR="00031BD5" w:rsidRPr="000C1393" w:rsidRDefault="00031BD5" w:rsidP="00D216D2">
            <w:pPr>
              <w:spacing w:before="120"/>
              <w:contextualSpacing/>
              <w:jc w:val="center"/>
              <w:rPr>
                <w:color w:val="333333"/>
                <w:sz w:val="20"/>
                <w:szCs w:val="14"/>
              </w:rPr>
            </w:pPr>
            <w:r w:rsidRPr="000C1393">
              <w:rPr>
                <w:sz w:val="20"/>
                <w:szCs w:val="20"/>
              </w:rPr>
              <w:t xml:space="preserve"> </w:t>
            </w:r>
            <w:r w:rsidRPr="000C1393">
              <w:rPr>
                <w:sz w:val="20"/>
                <w:szCs w:val="20"/>
                <w:lang w:val="en-US"/>
              </w:rPr>
              <w:t>e</w:t>
            </w:r>
            <w:r w:rsidRPr="000C1393">
              <w:rPr>
                <w:sz w:val="20"/>
                <w:szCs w:val="20"/>
              </w:rPr>
              <w:t>-</w:t>
            </w:r>
            <w:r w:rsidRPr="000C1393">
              <w:rPr>
                <w:sz w:val="20"/>
                <w:szCs w:val="20"/>
                <w:lang w:val="en-US"/>
              </w:rPr>
              <w:t>mail</w:t>
            </w:r>
            <w:r w:rsidRPr="000C1393">
              <w:rPr>
                <w:szCs w:val="20"/>
              </w:rPr>
              <w:t>:</w:t>
            </w:r>
            <w:hyperlink r:id="rId5" w:history="1">
              <w:r w:rsidRPr="000C1393">
                <w:rPr>
                  <w:rStyle w:val="a3"/>
                  <w:sz w:val="20"/>
                  <w:szCs w:val="14"/>
                </w:rPr>
                <w:t>maloyelanskaya.nshds@mail.ru</w:t>
              </w:r>
            </w:hyperlink>
          </w:p>
          <w:p w:rsidR="00031BD5" w:rsidRDefault="00031BD5" w:rsidP="00D216D2">
            <w:pPr>
              <w:jc w:val="center"/>
            </w:pPr>
            <w:r w:rsidRPr="000C1393">
              <w:rPr>
                <w:sz w:val="20"/>
                <w:szCs w:val="20"/>
              </w:rPr>
              <w:t>тел. 89</w:t>
            </w:r>
            <w:r>
              <w:rPr>
                <w:sz w:val="20"/>
                <w:szCs w:val="20"/>
              </w:rPr>
              <w:t>6</w:t>
            </w:r>
            <w:r w:rsidRPr="000C139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574755</w:t>
            </w:r>
          </w:p>
        </w:tc>
      </w:tr>
    </w:tbl>
    <w:p w:rsidR="00C037C6" w:rsidRDefault="00FA0693"/>
    <w:p w:rsidR="00031BD5" w:rsidRDefault="00031BD5"/>
    <w:p w:rsidR="00031BD5" w:rsidRDefault="00031BD5"/>
    <w:p w:rsidR="00031BD5" w:rsidRDefault="00031BD5"/>
    <w:p w:rsidR="00031BD5" w:rsidRDefault="00031BD5"/>
    <w:p w:rsidR="00031BD5" w:rsidRDefault="00031BD5"/>
    <w:p w:rsidR="00031BD5" w:rsidRDefault="00031BD5"/>
    <w:p w:rsidR="00031BD5" w:rsidRDefault="00031BD5" w:rsidP="00031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ВПР</w:t>
      </w:r>
    </w:p>
    <w:p w:rsidR="00031BD5" w:rsidRDefault="00031BD5" w:rsidP="00031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и математике</w:t>
      </w:r>
    </w:p>
    <w:p w:rsidR="00031BD5" w:rsidRDefault="00031BD5" w:rsidP="00031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4 классе </w:t>
      </w:r>
    </w:p>
    <w:p w:rsidR="00031BD5" w:rsidRDefault="00031BD5" w:rsidP="00031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Весна 2022г</w:t>
      </w: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031BD5">
      <w:pPr>
        <w:jc w:val="center"/>
        <w:rPr>
          <w:b/>
          <w:sz w:val="28"/>
          <w:szCs w:val="28"/>
        </w:rPr>
      </w:pPr>
    </w:p>
    <w:p w:rsidR="00D358F0" w:rsidRDefault="00D358F0" w:rsidP="00D358F0">
      <w:pPr>
        <w:shd w:val="clear" w:color="auto" w:fill="FFFFFF"/>
        <w:jc w:val="both"/>
        <w:rPr>
          <w:color w:val="000000"/>
        </w:rPr>
      </w:pPr>
      <w:r w:rsidRPr="00A4683D">
        <w:rPr>
          <w:color w:val="181818"/>
        </w:rPr>
        <w:lastRenderedPageBreak/>
        <w:t>Всероссийские проверочные работ</w:t>
      </w:r>
      <w:r>
        <w:rPr>
          <w:color w:val="181818"/>
        </w:rPr>
        <w:t>ы</w:t>
      </w:r>
      <w:r w:rsidRPr="00A4683D">
        <w:rPr>
          <w:color w:val="181818"/>
        </w:rPr>
        <w:t xml:space="preserve"> были  проведены в 4 классе </w:t>
      </w:r>
      <w:r>
        <w:rPr>
          <w:color w:val="181818"/>
        </w:rPr>
        <w:t>МОУ ИРМ</w:t>
      </w:r>
      <w:r w:rsidR="00EE50A9">
        <w:rPr>
          <w:color w:val="181818"/>
        </w:rPr>
        <w:t>О «Мало - Еланская НШДС» 13.03.</w:t>
      </w:r>
      <w:r>
        <w:rPr>
          <w:color w:val="181818"/>
        </w:rPr>
        <w:t>22  и 15.03.22года по русскому языку и  23.03.2022</w:t>
      </w:r>
      <w:r w:rsidRPr="00A4683D">
        <w:rPr>
          <w:color w:val="181818"/>
        </w:rPr>
        <w:t xml:space="preserve"> года по математике</w:t>
      </w:r>
      <w:r>
        <w:rPr>
          <w:color w:val="181818"/>
        </w:rPr>
        <w:t xml:space="preserve"> в соответствии с утвержденным планом и графиком.</w:t>
      </w:r>
    </w:p>
    <w:p w:rsidR="00D358F0" w:rsidRDefault="00D358F0" w:rsidP="00D358F0">
      <w:pPr>
        <w:shd w:val="clear" w:color="auto" w:fill="FFFFFF"/>
        <w:ind w:firstLine="708"/>
        <w:jc w:val="both"/>
        <w:rPr>
          <w:color w:val="000000"/>
        </w:rPr>
      </w:pPr>
    </w:p>
    <w:p w:rsidR="00D358F0" w:rsidRDefault="00D358F0" w:rsidP="00D358F0">
      <w:pPr>
        <w:shd w:val="clear" w:color="auto" w:fill="FFFFFF"/>
        <w:ind w:firstLine="708"/>
        <w:jc w:val="both"/>
        <w:rPr>
          <w:color w:val="181818"/>
        </w:rPr>
      </w:pPr>
      <w:r>
        <w:rPr>
          <w:color w:val="000000"/>
        </w:rPr>
        <w:t xml:space="preserve">Во </w:t>
      </w:r>
      <w:r w:rsidRPr="00A4683D">
        <w:rPr>
          <w:color w:val="181818"/>
        </w:rPr>
        <w:t>Всероссийски</w:t>
      </w:r>
      <w:r>
        <w:rPr>
          <w:color w:val="181818"/>
        </w:rPr>
        <w:t>х</w:t>
      </w:r>
      <w:r w:rsidRPr="00A4683D">
        <w:rPr>
          <w:color w:val="181818"/>
        </w:rPr>
        <w:t xml:space="preserve"> проверочны</w:t>
      </w:r>
      <w:r>
        <w:rPr>
          <w:color w:val="181818"/>
        </w:rPr>
        <w:t>х</w:t>
      </w:r>
      <w:r w:rsidRPr="00A4683D">
        <w:rPr>
          <w:color w:val="181818"/>
        </w:rPr>
        <w:t xml:space="preserve"> работ</w:t>
      </w:r>
      <w:r>
        <w:rPr>
          <w:color w:val="181818"/>
        </w:rPr>
        <w:t xml:space="preserve">ах приняли участие 8 учащихся 4 класса: из них </w:t>
      </w:r>
      <w:r>
        <w:rPr>
          <w:color w:val="000000"/>
        </w:rPr>
        <w:t>5 детей (55 %) выполнили проверочные работы на «4» и «5», 4 ребенка (44%)  на отметку «3»</w:t>
      </w:r>
      <w:r>
        <w:rPr>
          <w:color w:val="181818"/>
        </w:rPr>
        <w:t>.</w:t>
      </w:r>
    </w:p>
    <w:p w:rsidR="00D358F0" w:rsidRDefault="00D358F0" w:rsidP="00D358F0">
      <w:pPr>
        <w:shd w:val="clear" w:color="auto" w:fill="FFFFFF"/>
        <w:ind w:firstLine="708"/>
        <w:jc w:val="both"/>
        <w:rPr>
          <w:color w:val="181818"/>
        </w:rPr>
      </w:pPr>
    </w:p>
    <w:p w:rsidR="00D358F0" w:rsidRDefault="00D358F0" w:rsidP="00D358F0">
      <w:pPr>
        <w:shd w:val="clear" w:color="auto" w:fill="FFFFFF"/>
        <w:ind w:firstLine="708"/>
        <w:jc w:val="both"/>
        <w:rPr>
          <w:color w:val="181818"/>
        </w:rPr>
      </w:pPr>
      <w:r>
        <w:rPr>
          <w:color w:val="181818"/>
        </w:rPr>
        <w:t xml:space="preserve">По итогам ВПР: </w:t>
      </w:r>
    </w:p>
    <w:p w:rsidR="00D358F0" w:rsidRPr="00356FA6" w:rsidRDefault="00D358F0" w:rsidP="00D358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181818"/>
        </w:rPr>
        <w:t>У</w:t>
      </w:r>
      <w:r w:rsidRPr="00356FA6">
        <w:rPr>
          <w:color w:val="181818"/>
        </w:rPr>
        <w:t>спеваемость по русскому языку и математике составляет 100 %</w:t>
      </w:r>
      <w:r>
        <w:rPr>
          <w:color w:val="181818"/>
        </w:rPr>
        <w:t>;</w:t>
      </w:r>
    </w:p>
    <w:p w:rsidR="00D358F0" w:rsidRPr="00356FA6" w:rsidRDefault="00D358F0" w:rsidP="00D358F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181818"/>
        </w:rPr>
        <w:t>Качество образования по математике составляет 50%, по русскому языку 62%.</w:t>
      </w:r>
    </w:p>
    <w:p w:rsidR="00D358F0" w:rsidRPr="00577A2C" w:rsidRDefault="00D358F0" w:rsidP="00D358F0">
      <w:pPr>
        <w:pStyle w:val="a5"/>
        <w:shd w:val="clear" w:color="auto" w:fill="FFFFFF"/>
      </w:pPr>
      <w:r w:rsidRPr="00D358F0">
        <w:rPr>
          <w:color w:val="000000"/>
        </w:rPr>
        <w:t xml:space="preserve">Анализ контроля объективности </w:t>
      </w:r>
      <w:r w:rsidRPr="00577A2C">
        <w:t>результатов всероссийских проверочных работ показал</w:t>
      </w:r>
      <w:r>
        <w:t xml:space="preserve"> соответствие и объективность</w:t>
      </w:r>
      <w:r w:rsidRPr="00577A2C">
        <w:t xml:space="preserve">, </w:t>
      </w:r>
      <w:r>
        <w:t>т.е.</w:t>
      </w:r>
      <w:r w:rsidRPr="00577A2C">
        <w:t xml:space="preserve"> оценивание обучающихся по итогам четверти </w:t>
      </w:r>
      <w:r>
        <w:t xml:space="preserve">и </w:t>
      </w:r>
      <w:r w:rsidRPr="00577A2C">
        <w:t>результат</w:t>
      </w:r>
      <w:r>
        <w:t>ы</w:t>
      </w:r>
      <w:r w:rsidRPr="00577A2C">
        <w:t xml:space="preserve"> ВПР идентичны и показывают одинаковый уровень качества знаний</w:t>
      </w:r>
      <w:r>
        <w:t xml:space="preserve"> учащихся</w:t>
      </w:r>
      <w:r w:rsidRPr="00577A2C">
        <w:t>.</w:t>
      </w:r>
    </w:p>
    <w:tbl>
      <w:tblPr>
        <w:tblStyle w:val="a4"/>
        <w:tblW w:w="10774" w:type="dxa"/>
        <w:tblInd w:w="-1281" w:type="dxa"/>
        <w:tblLook w:val="04A0"/>
      </w:tblPr>
      <w:tblGrid>
        <w:gridCol w:w="1772"/>
        <w:gridCol w:w="1735"/>
        <w:gridCol w:w="1664"/>
        <w:gridCol w:w="1982"/>
        <w:gridCol w:w="1896"/>
        <w:gridCol w:w="1725"/>
      </w:tblGrid>
      <w:tr w:rsidR="00B81786" w:rsidTr="00B81786">
        <w:tc>
          <w:tcPr>
            <w:tcW w:w="1772" w:type="dxa"/>
          </w:tcPr>
          <w:p w:rsidR="00D358F0" w:rsidRPr="00D358F0" w:rsidRDefault="00D358F0" w:rsidP="00D358F0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35" w:type="dxa"/>
          </w:tcPr>
          <w:p w:rsidR="00D358F0" w:rsidRPr="00D358F0" w:rsidRDefault="00D358F0" w:rsidP="00D358F0">
            <w:pPr>
              <w:jc w:val="center"/>
              <w:rPr>
                <w:b/>
              </w:rPr>
            </w:pPr>
            <w:r>
              <w:rPr>
                <w:b/>
              </w:rPr>
              <w:t>Успеваемос</w:t>
            </w:r>
            <w:r w:rsidRPr="00D358F0">
              <w:rPr>
                <w:b/>
              </w:rPr>
              <w:t>ть</w:t>
            </w:r>
          </w:p>
        </w:tc>
        <w:tc>
          <w:tcPr>
            <w:tcW w:w="1664" w:type="dxa"/>
          </w:tcPr>
          <w:p w:rsidR="00D358F0" w:rsidRPr="00D358F0" w:rsidRDefault="00D358F0" w:rsidP="00D358F0">
            <w:pPr>
              <w:jc w:val="center"/>
              <w:rPr>
                <w:b/>
              </w:rPr>
            </w:pPr>
            <w:r w:rsidRPr="00D358F0">
              <w:rPr>
                <w:b/>
              </w:rPr>
              <w:t>Качество</w:t>
            </w:r>
          </w:p>
        </w:tc>
        <w:tc>
          <w:tcPr>
            <w:tcW w:w="1982" w:type="dxa"/>
          </w:tcPr>
          <w:p w:rsidR="00D358F0" w:rsidRDefault="00D358F0" w:rsidP="00D358F0">
            <w:pPr>
              <w:rPr>
                <w:b/>
              </w:rPr>
            </w:pPr>
            <w:r w:rsidRPr="00D358F0">
              <w:rPr>
                <w:b/>
              </w:rPr>
              <w:t>% учеников</w:t>
            </w:r>
          </w:p>
          <w:p w:rsidR="00B81786" w:rsidRPr="00D358F0" w:rsidRDefault="00B81786" w:rsidP="00D358F0">
            <w:pPr>
              <w:rPr>
                <w:b/>
              </w:rPr>
            </w:pPr>
            <w:r>
              <w:rPr>
                <w:b/>
              </w:rPr>
              <w:t>Подтвердивших отметку</w:t>
            </w:r>
          </w:p>
        </w:tc>
        <w:tc>
          <w:tcPr>
            <w:tcW w:w="1896" w:type="dxa"/>
          </w:tcPr>
          <w:p w:rsidR="00D358F0" w:rsidRDefault="00B81786" w:rsidP="00D358F0">
            <w:pPr>
              <w:rPr>
                <w:b/>
              </w:rPr>
            </w:pPr>
            <w:r w:rsidRPr="00B81786">
              <w:rPr>
                <w:b/>
              </w:rPr>
              <w:t>% учеников</w:t>
            </w:r>
          </w:p>
          <w:p w:rsidR="00B81786" w:rsidRPr="00B81786" w:rsidRDefault="00B81786" w:rsidP="00D358F0">
            <w:pPr>
              <w:rPr>
                <w:b/>
              </w:rPr>
            </w:pPr>
            <w:r>
              <w:rPr>
                <w:b/>
              </w:rPr>
              <w:t>повысивших отметку/ из них на 2 и более баллов</w:t>
            </w:r>
          </w:p>
          <w:p w:rsidR="00B81786" w:rsidRPr="00B81786" w:rsidRDefault="00B81786" w:rsidP="00D358F0">
            <w:pPr>
              <w:rPr>
                <w:b/>
              </w:rPr>
            </w:pPr>
          </w:p>
        </w:tc>
        <w:tc>
          <w:tcPr>
            <w:tcW w:w="1725" w:type="dxa"/>
          </w:tcPr>
          <w:p w:rsidR="00B81786" w:rsidRDefault="00B81786" w:rsidP="00B81786">
            <w:pPr>
              <w:rPr>
                <w:b/>
              </w:rPr>
            </w:pPr>
            <w:r w:rsidRPr="00B81786">
              <w:rPr>
                <w:b/>
              </w:rPr>
              <w:t>% учеников</w:t>
            </w:r>
          </w:p>
          <w:p w:rsidR="00B81786" w:rsidRPr="00B81786" w:rsidRDefault="00B81786" w:rsidP="00B81786">
            <w:pPr>
              <w:rPr>
                <w:b/>
              </w:rPr>
            </w:pPr>
            <w:r>
              <w:rPr>
                <w:b/>
              </w:rPr>
              <w:t>понизивших отметку/ из них на 2 и более баллов</w:t>
            </w:r>
          </w:p>
          <w:p w:rsidR="00D358F0" w:rsidRPr="00B81786" w:rsidRDefault="00D358F0" w:rsidP="00D358F0">
            <w:pPr>
              <w:rPr>
                <w:b/>
              </w:rPr>
            </w:pPr>
          </w:p>
        </w:tc>
      </w:tr>
      <w:tr w:rsidR="00B81786" w:rsidTr="00B81786">
        <w:tc>
          <w:tcPr>
            <w:tcW w:w="1772" w:type="dxa"/>
          </w:tcPr>
          <w:p w:rsidR="00D358F0" w:rsidRPr="00B81786" w:rsidRDefault="00B81786" w:rsidP="00D358F0">
            <w:pPr>
              <w:rPr>
                <w:b/>
              </w:rPr>
            </w:pPr>
            <w:r w:rsidRPr="00B81786">
              <w:rPr>
                <w:b/>
              </w:rPr>
              <w:t>Русский язык</w:t>
            </w:r>
          </w:p>
        </w:tc>
        <w:tc>
          <w:tcPr>
            <w:tcW w:w="1735" w:type="dxa"/>
          </w:tcPr>
          <w:p w:rsidR="00D358F0" w:rsidRPr="00B81786" w:rsidRDefault="00B81786" w:rsidP="00B81786">
            <w:pPr>
              <w:jc w:val="center"/>
            </w:pPr>
            <w:r w:rsidRPr="00B81786">
              <w:t>100%</w:t>
            </w:r>
          </w:p>
        </w:tc>
        <w:tc>
          <w:tcPr>
            <w:tcW w:w="1664" w:type="dxa"/>
          </w:tcPr>
          <w:p w:rsidR="00D358F0" w:rsidRPr="00B81786" w:rsidRDefault="00384DA7" w:rsidP="00384DA7">
            <w:pPr>
              <w:jc w:val="center"/>
            </w:pPr>
            <w:r>
              <w:t>62%</w:t>
            </w:r>
          </w:p>
        </w:tc>
        <w:tc>
          <w:tcPr>
            <w:tcW w:w="1982" w:type="dxa"/>
          </w:tcPr>
          <w:p w:rsidR="00D358F0" w:rsidRPr="00B81786" w:rsidRDefault="00AE5C8F" w:rsidP="00384DA7">
            <w:pPr>
              <w:jc w:val="center"/>
            </w:pPr>
            <w:r>
              <w:t>62,5</w:t>
            </w:r>
            <w:r w:rsidR="00384DA7">
              <w:t>%</w:t>
            </w:r>
          </w:p>
        </w:tc>
        <w:tc>
          <w:tcPr>
            <w:tcW w:w="1896" w:type="dxa"/>
          </w:tcPr>
          <w:p w:rsidR="00D358F0" w:rsidRPr="00B81786" w:rsidRDefault="00384DA7" w:rsidP="00384DA7">
            <w:pPr>
              <w:jc w:val="center"/>
            </w:pPr>
            <w:r>
              <w:t>37</w:t>
            </w:r>
            <w:r w:rsidR="00AE5C8F">
              <w:t>,5</w:t>
            </w:r>
            <w:r>
              <w:t>%/0</w:t>
            </w:r>
          </w:p>
        </w:tc>
        <w:tc>
          <w:tcPr>
            <w:tcW w:w="1725" w:type="dxa"/>
          </w:tcPr>
          <w:p w:rsidR="00D358F0" w:rsidRPr="00B81786" w:rsidRDefault="00384DA7" w:rsidP="00384DA7">
            <w:pPr>
              <w:jc w:val="center"/>
            </w:pPr>
            <w:r>
              <w:t>0</w:t>
            </w:r>
          </w:p>
        </w:tc>
      </w:tr>
      <w:tr w:rsidR="00B81786" w:rsidTr="00B81786">
        <w:tc>
          <w:tcPr>
            <w:tcW w:w="1772" w:type="dxa"/>
          </w:tcPr>
          <w:p w:rsidR="00D358F0" w:rsidRPr="00B81786" w:rsidRDefault="00B81786" w:rsidP="00D358F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735" w:type="dxa"/>
          </w:tcPr>
          <w:p w:rsidR="00D358F0" w:rsidRPr="00B81786" w:rsidRDefault="00B81786" w:rsidP="00B81786">
            <w:pPr>
              <w:jc w:val="center"/>
            </w:pPr>
            <w:r>
              <w:t>100%</w:t>
            </w:r>
          </w:p>
        </w:tc>
        <w:tc>
          <w:tcPr>
            <w:tcW w:w="1664" w:type="dxa"/>
          </w:tcPr>
          <w:p w:rsidR="00D358F0" w:rsidRPr="00B81786" w:rsidRDefault="00384DA7" w:rsidP="00384DA7">
            <w:pPr>
              <w:jc w:val="center"/>
            </w:pPr>
            <w:r>
              <w:t>50%</w:t>
            </w:r>
          </w:p>
        </w:tc>
        <w:tc>
          <w:tcPr>
            <w:tcW w:w="1982" w:type="dxa"/>
          </w:tcPr>
          <w:p w:rsidR="00D358F0" w:rsidRPr="00B81786" w:rsidRDefault="00384DA7" w:rsidP="00384DA7">
            <w:pPr>
              <w:jc w:val="center"/>
            </w:pPr>
            <w:r>
              <w:t>50%</w:t>
            </w:r>
          </w:p>
        </w:tc>
        <w:tc>
          <w:tcPr>
            <w:tcW w:w="1896" w:type="dxa"/>
          </w:tcPr>
          <w:p w:rsidR="00D358F0" w:rsidRPr="00B81786" w:rsidRDefault="00384DA7" w:rsidP="00384DA7">
            <w:pPr>
              <w:jc w:val="center"/>
            </w:pPr>
            <w:r>
              <w:t>50%/0</w:t>
            </w:r>
          </w:p>
        </w:tc>
        <w:tc>
          <w:tcPr>
            <w:tcW w:w="1725" w:type="dxa"/>
          </w:tcPr>
          <w:p w:rsidR="00D358F0" w:rsidRPr="00B81786" w:rsidRDefault="00384DA7" w:rsidP="00384DA7">
            <w:pPr>
              <w:jc w:val="center"/>
            </w:pPr>
            <w:r>
              <w:t>0</w:t>
            </w:r>
          </w:p>
        </w:tc>
      </w:tr>
    </w:tbl>
    <w:p w:rsidR="00D358F0" w:rsidRDefault="00D358F0" w:rsidP="00B31AA7">
      <w:pPr>
        <w:rPr>
          <w:b/>
          <w:sz w:val="28"/>
          <w:szCs w:val="28"/>
        </w:rPr>
      </w:pPr>
    </w:p>
    <w:p w:rsidR="00B31AA7" w:rsidRDefault="00B31AA7" w:rsidP="00B31AA7">
      <w:pPr>
        <w:rPr>
          <w:b/>
          <w:sz w:val="28"/>
          <w:szCs w:val="28"/>
        </w:rPr>
      </w:pPr>
    </w:p>
    <w:p w:rsidR="00510D4E" w:rsidRDefault="00B31AA7" w:rsidP="00AC3F5D">
      <w:pPr>
        <w:ind w:left="-99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56476" cy="3203312"/>
            <wp:effectExtent l="19050" t="0" r="1577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0D4E" w:rsidRDefault="00510D4E" w:rsidP="00B31AA7">
      <w:pPr>
        <w:rPr>
          <w:b/>
          <w:sz w:val="28"/>
          <w:szCs w:val="28"/>
        </w:rPr>
      </w:pPr>
    </w:p>
    <w:p w:rsidR="00510D4E" w:rsidRDefault="00510D4E" w:rsidP="00B31AA7">
      <w:pPr>
        <w:rPr>
          <w:b/>
          <w:sz w:val="28"/>
          <w:szCs w:val="28"/>
        </w:rPr>
      </w:pPr>
    </w:p>
    <w:p w:rsidR="00B31AA7" w:rsidRDefault="00937FDA" w:rsidP="00AC3F5D">
      <w:pPr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64866" cy="2902577"/>
            <wp:effectExtent l="19050" t="0" r="12134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="-601" w:tblpY="91"/>
        <w:tblW w:w="10218" w:type="dxa"/>
        <w:tblLook w:val="04A0"/>
      </w:tblPr>
      <w:tblGrid>
        <w:gridCol w:w="3794"/>
        <w:gridCol w:w="2551"/>
        <w:gridCol w:w="2287"/>
        <w:gridCol w:w="1586"/>
      </w:tblGrid>
      <w:tr w:rsidR="00FA0693" w:rsidTr="00FA0693">
        <w:trPr>
          <w:trHeight w:val="428"/>
        </w:trPr>
        <w:tc>
          <w:tcPr>
            <w:tcW w:w="3794" w:type="dxa"/>
          </w:tcPr>
          <w:p w:rsidR="00AC3F5D" w:rsidRDefault="00AC3F5D" w:rsidP="00AC3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C3F5D" w:rsidRDefault="00AC3F5D" w:rsidP="00AC3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AC3F5D" w:rsidRDefault="00AC3F5D" w:rsidP="00AC3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AC3F5D" w:rsidRDefault="00AC3F5D" w:rsidP="00AC3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AC3F5D" w:rsidRDefault="00AC3F5D" w:rsidP="00DD1EB3">
      <w:pPr>
        <w:shd w:val="clear" w:color="auto" w:fill="FFFFFF"/>
        <w:ind w:firstLine="426"/>
        <w:rPr>
          <w:b/>
          <w:color w:val="181818"/>
        </w:rPr>
      </w:pPr>
    </w:p>
    <w:p w:rsidR="00AC3F5D" w:rsidRDefault="00AC3F5D" w:rsidP="00DD1EB3">
      <w:pPr>
        <w:shd w:val="clear" w:color="auto" w:fill="FFFFFF"/>
        <w:ind w:firstLine="426"/>
        <w:rPr>
          <w:b/>
          <w:color w:val="181818"/>
        </w:rPr>
      </w:pPr>
    </w:p>
    <w:p w:rsidR="00DD1EB3" w:rsidRPr="00577A2C" w:rsidRDefault="00DD1EB3" w:rsidP="00DD1EB3">
      <w:pPr>
        <w:shd w:val="clear" w:color="auto" w:fill="FFFFFF"/>
        <w:ind w:firstLine="426"/>
        <w:rPr>
          <w:b/>
          <w:color w:val="181818"/>
        </w:rPr>
      </w:pPr>
      <w:r w:rsidRPr="00577A2C">
        <w:rPr>
          <w:b/>
          <w:color w:val="181818"/>
        </w:rPr>
        <w:t>ВЫВОД:</w:t>
      </w:r>
    </w:p>
    <w:p w:rsidR="00DD1EB3" w:rsidRPr="00577A2C" w:rsidRDefault="00DD1EB3" w:rsidP="00DD1EB3">
      <w:pPr>
        <w:ind w:firstLine="426"/>
        <w:jc w:val="both"/>
        <w:rPr>
          <w:color w:val="000000"/>
        </w:rPr>
      </w:pPr>
    </w:p>
    <w:p w:rsidR="00DD1EB3" w:rsidRPr="00DD1EB3" w:rsidRDefault="00DD1EB3" w:rsidP="00DD1EB3">
      <w:pPr>
        <w:ind w:firstLine="426"/>
        <w:jc w:val="both"/>
        <w:rPr>
          <w:color w:val="181818"/>
        </w:rPr>
      </w:pPr>
      <w:r w:rsidRPr="00577A2C">
        <w:rPr>
          <w:color w:val="000000"/>
        </w:rPr>
        <w:t>Большинство ребят</w:t>
      </w:r>
      <w:r>
        <w:rPr>
          <w:color w:val="000000"/>
        </w:rPr>
        <w:t xml:space="preserve">  </w:t>
      </w:r>
      <w:r w:rsidRPr="00577A2C">
        <w:rPr>
          <w:color w:val="000000"/>
        </w:rPr>
        <w:t xml:space="preserve">умеют  писать текст под диктовку, соблюдая в практике </w:t>
      </w:r>
      <w:proofErr w:type="gramStart"/>
      <w:r w:rsidRPr="00577A2C">
        <w:rPr>
          <w:color w:val="000000"/>
        </w:rPr>
        <w:t>письма</w:t>
      </w:r>
      <w:proofErr w:type="gramEnd"/>
      <w:r w:rsidRPr="00577A2C">
        <w:rPr>
          <w:color w:val="000000"/>
        </w:rPr>
        <w:t xml:space="preserve"> изученные орфографические и пунктуационные нормы в соответствии с изученными правилами правописания; проверять предложенный текст, находить и исправлять орфографические и</w:t>
      </w:r>
      <w:r>
        <w:rPr>
          <w:color w:val="181818"/>
        </w:rPr>
        <w:t xml:space="preserve"> </w:t>
      </w:r>
      <w:r w:rsidRPr="00577A2C">
        <w:rPr>
          <w:color w:val="000000"/>
        </w:rPr>
        <w:t>пунктуационные ошибки. Умеют распознавать главные члены предложения.</w:t>
      </w:r>
    </w:p>
    <w:p w:rsidR="00DD1EB3" w:rsidRPr="00577A2C" w:rsidRDefault="00DD1EB3" w:rsidP="00DD1EB3">
      <w:pPr>
        <w:shd w:val="clear" w:color="auto" w:fill="FFFFFF"/>
        <w:ind w:firstLine="708"/>
        <w:jc w:val="both"/>
        <w:rPr>
          <w:color w:val="000000"/>
        </w:rPr>
      </w:pPr>
      <w:r w:rsidRPr="00577A2C">
        <w:rPr>
          <w:color w:val="000000"/>
        </w:rPr>
        <w:t>Умеют распознавать части речи. Распознавать грамматические признаки слов.</w:t>
      </w:r>
    </w:p>
    <w:p w:rsidR="00DD1EB3" w:rsidRPr="00577A2C" w:rsidRDefault="00DD1EB3" w:rsidP="00DD1EB3">
      <w:pPr>
        <w:ind w:firstLine="708"/>
        <w:jc w:val="both"/>
        <w:rPr>
          <w:color w:val="000000"/>
        </w:rPr>
      </w:pPr>
      <w:r w:rsidRPr="00577A2C">
        <w:rPr>
          <w:color w:val="000000"/>
        </w:rPr>
        <w:t>Все ребята распознают правильную орфоэпическую норму. Соблюдают нормы русского литературного языка в собственной речи и оценивают соблюдение этих норм в речи собеседников (в объеме представленного в учебнике материала).</w:t>
      </w:r>
    </w:p>
    <w:p w:rsidR="00DD1EB3" w:rsidRPr="00577A2C" w:rsidRDefault="00DD1EB3" w:rsidP="00DD1EB3">
      <w:pPr>
        <w:jc w:val="both"/>
        <w:rPr>
          <w:color w:val="000000"/>
        </w:rPr>
      </w:pPr>
      <w:r w:rsidRPr="00577A2C">
        <w:rPr>
          <w:color w:val="000000"/>
        </w:rPr>
        <w:t xml:space="preserve"> Более 80% учеников умеют составлять план прочитанного текста. </w:t>
      </w:r>
      <w:r w:rsidRPr="00577A2C">
        <w:rPr>
          <w:iCs/>
          <w:color w:val="000000"/>
        </w:rPr>
        <w:t xml:space="preserve">Проводят морфологический разбор имен существительных по предложенному в учебнике алгоритму; находят </w:t>
      </w:r>
      <w:r w:rsidRPr="00577A2C">
        <w:rPr>
          <w:color w:val="000000"/>
        </w:rPr>
        <w:t>глаголы в предложении. Распознают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DD1EB3" w:rsidRPr="00577A2C" w:rsidRDefault="00DD1EB3" w:rsidP="00DD1EB3">
      <w:pPr>
        <w:shd w:val="clear" w:color="auto" w:fill="FFFFFF"/>
        <w:ind w:firstLine="426"/>
        <w:rPr>
          <w:b/>
          <w:color w:val="181818"/>
        </w:rPr>
      </w:pPr>
    </w:p>
    <w:p w:rsidR="00DD1EB3" w:rsidRPr="00577A2C" w:rsidRDefault="00DD1EB3" w:rsidP="00DD1EB3">
      <w:pPr>
        <w:shd w:val="clear" w:color="auto" w:fill="FFFFFF"/>
        <w:ind w:firstLine="426"/>
        <w:rPr>
          <w:b/>
          <w:color w:val="181818"/>
        </w:rPr>
      </w:pPr>
      <w:r w:rsidRPr="00577A2C">
        <w:rPr>
          <w:b/>
          <w:color w:val="181818"/>
        </w:rPr>
        <w:t>Необходимо обратить внимание:</w:t>
      </w:r>
    </w:p>
    <w:p w:rsidR="00DD1EB3" w:rsidRPr="00577A2C" w:rsidRDefault="00DD1EB3" w:rsidP="00DD1EB3">
      <w:pPr>
        <w:shd w:val="clear" w:color="auto" w:fill="FFFFFF"/>
        <w:ind w:firstLine="426"/>
        <w:rPr>
          <w:color w:val="000000"/>
        </w:rPr>
      </w:pPr>
      <w:r w:rsidRPr="00577A2C">
        <w:rPr>
          <w:color w:val="000000"/>
        </w:rPr>
        <w:t>На умение распознавать однородные члены предложения. Выделять предложения с однородными членами.</w:t>
      </w:r>
    </w:p>
    <w:p w:rsidR="00DD1EB3" w:rsidRPr="00577A2C" w:rsidRDefault="00DD1EB3" w:rsidP="00DD1EB3">
      <w:pPr>
        <w:shd w:val="clear" w:color="auto" w:fill="FFFFFF"/>
        <w:ind w:firstLine="426"/>
        <w:rPr>
          <w:color w:val="000000"/>
        </w:rPr>
      </w:pPr>
      <w:r w:rsidRPr="00577A2C">
        <w:rPr>
          <w:color w:val="000000"/>
        </w:rPr>
        <w:t>Учить строить речевое высказывание заданной структуры (вопросительное предложение) в письменной форме по содержанию         прочитанного текста. Задавать вопросы по содержанию текста и отвечать на них, подтверждая ответ примерами из текста.</w:t>
      </w:r>
    </w:p>
    <w:p w:rsidR="00DD1EB3" w:rsidRDefault="00DD1EB3" w:rsidP="00DD1EB3">
      <w:pPr>
        <w:shd w:val="clear" w:color="auto" w:fill="FFFFFF"/>
        <w:ind w:firstLine="426"/>
        <w:rPr>
          <w:color w:val="000000"/>
        </w:rPr>
      </w:pPr>
      <w:r w:rsidRPr="00577A2C">
        <w:rPr>
          <w:color w:val="000000"/>
        </w:rPr>
        <w:t>Тренировать учащихся  в умении классифицировать согласные звуки. Характеризовать звуки русского языка: согласные звонкие/глухие</w:t>
      </w:r>
    </w:p>
    <w:p w:rsidR="00DD1EB3" w:rsidRDefault="00DD1EB3" w:rsidP="00DD1EB3">
      <w:pPr>
        <w:ind w:firstLine="426"/>
        <w:jc w:val="both"/>
        <w:rPr>
          <w:color w:val="000000"/>
        </w:rPr>
      </w:pPr>
      <w:r>
        <w:rPr>
          <w:color w:val="000000"/>
        </w:rPr>
        <w:t>Особое внимание обратить на умение ребят</w:t>
      </w:r>
      <w:r w:rsidRPr="00577A2C">
        <w:rPr>
          <w:color w:val="000000"/>
        </w:rPr>
        <w:t xml:space="preserve"> на основе данной   информации  и собственного жизненного опыта обучающихся определять конкретную жизненную ситуацию для адекватной интерпретации данной информации.</w:t>
      </w:r>
    </w:p>
    <w:p w:rsidR="00DD1EB3" w:rsidRDefault="00DD1EB3" w:rsidP="00DD1EB3">
      <w:pPr>
        <w:ind w:firstLine="426"/>
        <w:jc w:val="both"/>
        <w:rPr>
          <w:color w:val="000000"/>
        </w:rPr>
      </w:pPr>
    </w:p>
    <w:p w:rsidR="00DD1EB3" w:rsidRDefault="00DD1EB3" w:rsidP="00DD1EB3">
      <w:pPr>
        <w:ind w:firstLine="426"/>
        <w:jc w:val="both"/>
        <w:rPr>
          <w:color w:val="181818"/>
        </w:rPr>
      </w:pPr>
    </w:p>
    <w:p w:rsidR="00DD1EB3" w:rsidRDefault="00DD1EB3" w:rsidP="00DD1EB3">
      <w:pPr>
        <w:ind w:firstLine="426"/>
        <w:jc w:val="both"/>
        <w:rPr>
          <w:color w:val="181818"/>
        </w:rPr>
      </w:pPr>
    </w:p>
    <w:p w:rsidR="00EE50A9" w:rsidRDefault="00EE50A9" w:rsidP="00B31A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48B" w:rsidRDefault="00C3648B" w:rsidP="00B31AA7">
      <w:pPr>
        <w:rPr>
          <w:b/>
          <w:sz w:val="28"/>
          <w:szCs w:val="28"/>
        </w:rPr>
      </w:pPr>
    </w:p>
    <w:p w:rsidR="00C3648B" w:rsidRDefault="00C3648B" w:rsidP="00B31AA7">
      <w:pPr>
        <w:rPr>
          <w:b/>
          <w:sz w:val="28"/>
          <w:szCs w:val="28"/>
        </w:rPr>
      </w:pPr>
    </w:p>
    <w:p w:rsidR="00C3648B" w:rsidRDefault="00AE5863" w:rsidP="00B31A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204.8pt;margin-top:70.1pt;width:14.95pt;height:51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" strokecolor="#5b9bd5 [3204]" strokeweight=".5pt">
            <v:stroke endarrow="block" joinstyle="miter"/>
          </v:shape>
        </w:pict>
      </w:r>
      <w:r w:rsidR="00C3648B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0" w:type="auto"/>
        <w:tblInd w:w="108" w:type="dxa"/>
        <w:tblLook w:val="04A0"/>
      </w:tblPr>
      <w:tblGrid>
        <w:gridCol w:w="2581"/>
        <w:gridCol w:w="1701"/>
        <w:gridCol w:w="1955"/>
        <w:gridCol w:w="2410"/>
      </w:tblGrid>
      <w:tr w:rsidR="00DD1EB3" w:rsidTr="00FA0693">
        <w:tc>
          <w:tcPr>
            <w:tcW w:w="2581" w:type="dxa"/>
          </w:tcPr>
          <w:p w:rsidR="00DD1EB3" w:rsidRDefault="00DD1EB3" w:rsidP="00DD1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1EB3" w:rsidRDefault="00DD1EB3" w:rsidP="00DD1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DD1EB3" w:rsidRDefault="00DD1EB3" w:rsidP="00DD1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D1EB3" w:rsidRDefault="00DD1EB3" w:rsidP="00DD1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DD1EB3" w:rsidRDefault="00DD1EB3" w:rsidP="00B31AA7">
      <w:pPr>
        <w:rPr>
          <w:b/>
          <w:sz w:val="28"/>
          <w:szCs w:val="28"/>
        </w:rPr>
      </w:pPr>
    </w:p>
    <w:p w:rsidR="00F744F8" w:rsidRPr="00240CBB" w:rsidRDefault="00F744F8" w:rsidP="00F744F8">
      <w:pPr>
        <w:shd w:val="clear" w:color="auto" w:fill="FFFFFF"/>
        <w:rPr>
          <w:b/>
          <w:bCs/>
          <w:color w:val="000000"/>
        </w:rPr>
      </w:pPr>
      <w:r w:rsidRPr="00240CBB">
        <w:rPr>
          <w:b/>
          <w:bCs/>
          <w:color w:val="000000"/>
        </w:rPr>
        <w:t>ВЫВОД: </w:t>
      </w:r>
    </w:p>
    <w:p w:rsidR="00F744F8" w:rsidRPr="00240CBB" w:rsidRDefault="00F744F8" w:rsidP="00F744F8">
      <w:pPr>
        <w:shd w:val="clear" w:color="auto" w:fill="FFFFFF"/>
        <w:ind w:firstLine="708"/>
        <w:rPr>
          <w:bCs/>
          <w:color w:val="000000"/>
        </w:rPr>
      </w:pPr>
    </w:p>
    <w:p w:rsidR="00F744F8" w:rsidRPr="00240CBB" w:rsidRDefault="00F744F8" w:rsidP="00F744F8">
      <w:pPr>
        <w:shd w:val="clear" w:color="auto" w:fill="FFFFFF"/>
        <w:ind w:firstLine="708"/>
        <w:rPr>
          <w:color w:val="000000"/>
        </w:rPr>
      </w:pPr>
      <w:r w:rsidRPr="00240CBB">
        <w:rPr>
          <w:bCs/>
          <w:color w:val="000000"/>
        </w:rPr>
        <w:t>100% учащихся</w:t>
      </w:r>
      <w:r w:rsidRPr="00240CBB">
        <w:rPr>
          <w:color w:val="000000"/>
        </w:rPr>
        <w:t xml:space="preserve"> умеют выполнять арифметические действия с числами и числовыми выражениями. Выполнять устно сложение,</w:t>
      </w:r>
    </w:p>
    <w:p w:rsidR="00F744F8" w:rsidRPr="00240CBB" w:rsidRDefault="00F744F8" w:rsidP="00F744F8">
      <w:pPr>
        <w:shd w:val="clear" w:color="auto" w:fill="FFFFFF"/>
        <w:rPr>
          <w:color w:val="000000"/>
        </w:rPr>
      </w:pPr>
      <w:r w:rsidRPr="00240CBB">
        <w:rPr>
          <w:color w:val="000000"/>
        </w:rPr>
        <w:t>вычитание, умножение и деление однозначных, двузначных и трехзначных чисел в случаях, сводимых к действиям в пределах 100.</w:t>
      </w:r>
    </w:p>
    <w:p w:rsidR="00F744F8" w:rsidRPr="00240CBB" w:rsidRDefault="00F744F8" w:rsidP="00F744F8">
      <w:pPr>
        <w:shd w:val="clear" w:color="auto" w:fill="FFFFFF"/>
        <w:ind w:firstLine="708"/>
        <w:rPr>
          <w:color w:val="000000"/>
        </w:rPr>
      </w:pPr>
      <w:r w:rsidRPr="00240CBB">
        <w:rPr>
          <w:color w:val="000000"/>
        </w:rPr>
        <w:t xml:space="preserve"> Вычисляют значение числового выражения (содержащего 2–3 арифметических действия, со скобками и без скобок).</w:t>
      </w:r>
    </w:p>
    <w:p w:rsidR="00F744F8" w:rsidRPr="00240CBB" w:rsidRDefault="00F744F8" w:rsidP="00F744F8">
      <w:pPr>
        <w:shd w:val="clear" w:color="auto" w:fill="FFFFFF"/>
        <w:ind w:firstLine="708"/>
        <w:rPr>
          <w:color w:val="000000"/>
        </w:rPr>
      </w:pPr>
      <w:r w:rsidRPr="00240CBB">
        <w:rPr>
          <w:color w:val="000000"/>
        </w:rPr>
        <w:t>Умеют  решать арифметическим способом (в 1–2 действия) учебные задачи и задачи, связанные с повседневной жизнью.</w:t>
      </w:r>
    </w:p>
    <w:p w:rsidR="00F744F8" w:rsidRPr="00240CBB" w:rsidRDefault="00F744F8" w:rsidP="00F744F8">
      <w:pPr>
        <w:shd w:val="clear" w:color="auto" w:fill="FFFFFF"/>
        <w:ind w:firstLine="708"/>
        <w:rPr>
          <w:color w:val="000000"/>
        </w:rPr>
      </w:pPr>
      <w:r w:rsidRPr="00240CBB">
        <w:rPr>
          <w:color w:val="000000"/>
        </w:rPr>
        <w:lastRenderedPageBreak/>
        <w:t>Хорошо исследуют, распознают геометрические фигуры. Вычисляют периметр треугольника, прямоугольника и квадрата, площадь прямоугольника и квадрата.</w:t>
      </w:r>
    </w:p>
    <w:p w:rsidR="00F744F8" w:rsidRPr="00240CBB" w:rsidRDefault="00F744F8" w:rsidP="00F744F8">
      <w:pPr>
        <w:shd w:val="clear" w:color="auto" w:fill="FFFFFF"/>
        <w:ind w:firstLine="708"/>
        <w:rPr>
          <w:color w:val="000000"/>
        </w:rPr>
      </w:pPr>
      <w:r w:rsidRPr="00240CBB">
        <w:rPr>
          <w:color w:val="000000"/>
        </w:rPr>
        <w:t>Почти все ученики  могут изображать геометрические фигуры. Выполнять построение геометрических фигур с заданными измерениями  (отрезок, квадрат, прямоугольник) с помощью линейки, угольника. Умеют работать с таблицами, схемами, графиками</w:t>
      </w:r>
    </w:p>
    <w:p w:rsidR="00F744F8" w:rsidRPr="00240CBB" w:rsidRDefault="00F744F8" w:rsidP="00F744F8">
      <w:pPr>
        <w:shd w:val="clear" w:color="auto" w:fill="FFFFFF"/>
        <w:rPr>
          <w:color w:val="000000"/>
        </w:rPr>
      </w:pPr>
      <w:r w:rsidRPr="00240CBB">
        <w:rPr>
          <w:color w:val="000000"/>
        </w:rPr>
        <w:t>диаграммами.  Умеют читать несложные готовые таблицы. 77% показали умение  выполнять арифметические действия с числами и</w:t>
      </w:r>
    </w:p>
    <w:p w:rsidR="00F744F8" w:rsidRPr="00240CBB" w:rsidRDefault="00F744F8" w:rsidP="00F744F8">
      <w:pPr>
        <w:shd w:val="clear" w:color="auto" w:fill="FFFFFF"/>
        <w:rPr>
          <w:color w:val="000000"/>
        </w:rPr>
      </w:pPr>
      <w:r w:rsidRPr="00240CBB">
        <w:rPr>
          <w:color w:val="000000"/>
        </w:rPr>
        <w:t>числовыми выражениями. Владеют основами логического и алгоритмического мышления.</w:t>
      </w:r>
    </w:p>
    <w:p w:rsidR="00F744F8" w:rsidRPr="00240CBB" w:rsidRDefault="00F744F8" w:rsidP="00F744F8">
      <w:pPr>
        <w:shd w:val="clear" w:color="auto" w:fill="FFFFFF"/>
        <w:rPr>
          <w:color w:val="000000"/>
        </w:rPr>
      </w:pPr>
    </w:p>
    <w:p w:rsidR="00F744F8" w:rsidRPr="00240CBB" w:rsidRDefault="00F744F8" w:rsidP="00F744F8">
      <w:pPr>
        <w:shd w:val="clear" w:color="auto" w:fill="FFFFFF"/>
        <w:ind w:firstLine="426"/>
        <w:rPr>
          <w:b/>
          <w:color w:val="181818"/>
        </w:rPr>
      </w:pPr>
      <w:r w:rsidRPr="00240CBB">
        <w:rPr>
          <w:b/>
          <w:color w:val="181818"/>
        </w:rPr>
        <w:t>Необходимо обратить внимание:</w:t>
      </w:r>
    </w:p>
    <w:p w:rsidR="00F744F8" w:rsidRPr="00577A2C" w:rsidRDefault="00F744F8" w:rsidP="00F744F8">
      <w:pPr>
        <w:shd w:val="clear" w:color="auto" w:fill="FFFFFF"/>
        <w:ind w:firstLine="426"/>
        <w:rPr>
          <w:color w:val="181818"/>
        </w:rPr>
      </w:pPr>
      <w:r w:rsidRPr="00240CBB">
        <w:rPr>
          <w:color w:val="181818"/>
        </w:rPr>
        <w:t xml:space="preserve">На </w:t>
      </w:r>
      <w:r w:rsidRPr="00240CBB">
        <w:rPr>
          <w:color w:val="000000"/>
        </w:rPr>
        <w:t>использование начальных математических знаний для описания и объяснения окружающих предметов, процессов явлений, для оценки количественных и пространственных отношений предметов, процессов, явлений. Читать, записывать и сравнивать</w:t>
      </w:r>
      <w:r w:rsidRPr="00577A2C">
        <w:rPr>
          <w:color w:val="000000"/>
        </w:rPr>
        <w:t xml:space="preserve"> величины.</w:t>
      </w:r>
    </w:p>
    <w:p w:rsidR="00F744F8" w:rsidRPr="00577A2C" w:rsidRDefault="00F744F8" w:rsidP="00F744F8">
      <w:pPr>
        <w:shd w:val="clear" w:color="auto" w:fill="FFFFFF"/>
        <w:ind w:left="426"/>
        <w:rPr>
          <w:color w:val="000000"/>
        </w:rPr>
      </w:pPr>
      <w:r w:rsidRPr="00577A2C">
        <w:rPr>
          <w:color w:val="000000"/>
        </w:rPr>
        <w:t>Ребята показали слабые умения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</w:r>
    </w:p>
    <w:p w:rsidR="00F744F8" w:rsidRPr="00577A2C" w:rsidRDefault="00F744F8" w:rsidP="00F744F8">
      <w:pPr>
        <w:shd w:val="clear" w:color="auto" w:fill="FFFFFF"/>
        <w:ind w:firstLine="426"/>
        <w:rPr>
          <w:color w:val="000000"/>
        </w:rPr>
      </w:pPr>
      <w:r w:rsidRPr="00577A2C">
        <w:rPr>
          <w:color w:val="000000"/>
        </w:rPr>
        <w:t>Особое внимание обратить на  умение решать текстовые задачи. Читать, записывать и сравнивать величины (выполнили всего 22% учащихся)</w:t>
      </w:r>
      <w:r>
        <w:rPr>
          <w:color w:val="000000"/>
        </w:rPr>
        <w:t>.</w:t>
      </w:r>
      <w:r w:rsidRPr="00577A2C">
        <w:rPr>
          <w:color w:val="000000"/>
        </w:rPr>
        <w:t xml:space="preserve">  Учить детей  решать текстовые задачи. Читать, записывать и сравнивать величины. Овладевать основами логического и алгоритмического мышления.</w:t>
      </w:r>
    </w:p>
    <w:p w:rsidR="00F744F8" w:rsidRPr="00577A2C" w:rsidRDefault="00F744F8" w:rsidP="00F744F8">
      <w:pPr>
        <w:shd w:val="clear" w:color="auto" w:fill="FFFFFF"/>
        <w:rPr>
          <w:color w:val="000000"/>
        </w:rPr>
      </w:pPr>
    </w:p>
    <w:p w:rsidR="00F744F8" w:rsidRDefault="00F744F8" w:rsidP="00F744F8">
      <w:pPr>
        <w:shd w:val="clear" w:color="auto" w:fill="FFFFFF"/>
        <w:jc w:val="center"/>
        <w:rPr>
          <w:b/>
          <w:bCs/>
          <w:color w:val="181818"/>
        </w:rPr>
      </w:pPr>
      <w:r w:rsidRPr="00577A2C">
        <w:rPr>
          <w:b/>
        </w:rPr>
        <w:t>Общие выводы по итогам</w:t>
      </w:r>
      <w:r w:rsidRPr="00577A2C">
        <w:rPr>
          <w:b/>
          <w:bCs/>
          <w:color w:val="181818"/>
        </w:rPr>
        <w:t xml:space="preserve"> проведения Всероссийских проверочных работ:</w:t>
      </w:r>
    </w:p>
    <w:p w:rsidR="00F744F8" w:rsidRPr="00577A2C" w:rsidRDefault="00F744F8" w:rsidP="00F744F8">
      <w:pPr>
        <w:shd w:val="clear" w:color="auto" w:fill="FFFFFF"/>
        <w:jc w:val="center"/>
        <w:rPr>
          <w:b/>
          <w:color w:val="000000"/>
        </w:rPr>
      </w:pPr>
    </w:p>
    <w:p w:rsidR="00F744F8" w:rsidRPr="00577A2C" w:rsidRDefault="00F744F8" w:rsidP="00F744F8">
      <w:pPr>
        <w:shd w:val="clear" w:color="auto" w:fill="FFFFFF"/>
        <w:jc w:val="both"/>
      </w:pPr>
      <w:r w:rsidRPr="00577A2C">
        <w:rPr>
          <w:color w:val="000000"/>
        </w:rPr>
        <w:t xml:space="preserve"> </w:t>
      </w:r>
      <w:r>
        <w:rPr>
          <w:color w:val="000000"/>
        </w:rPr>
        <w:t>Анализ к</w:t>
      </w:r>
      <w:r w:rsidRPr="00577A2C">
        <w:rPr>
          <w:color w:val="000000"/>
        </w:rPr>
        <w:t>онтрол</w:t>
      </w:r>
      <w:r>
        <w:rPr>
          <w:color w:val="000000"/>
        </w:rPr>
        <w:t>я</w:t>
      </w:r>
      <w:r w:rsidRPr="00577A2C">
        <w:rPr>
          <w:color w:val="000000"/>
        </w:rPr>
        <w:t xml:space="preserve"> объективности </w:t>
      </w:r>
      <w:r w:rsidRPr="00577A2C">
        <w:t>результатов всероссийских проверочных работ показал</w:t>
      </w:r>
      <w:r>
        <w:t xml:space="preserve"> соответствие и объективность</w:t>
      </w:r>
      <w:r w:rsidRPr="00577A2C">
        <w:t xml:space="preserve">, </w:t>
      </w:r>
      <w:r>
        <w:t>т.е.</w:t>
      </w:r>
      <w:r w:rsidRPr="00577A2C">
        <w:t xml:space="preserve"> оценивание обучающихся по итогам четверти </w:t>
      </w:r>
      <w:r>
        <w:t xml:space="preserve">и </w:t>
      </w:r>
      <w:r w:rsidRPr="00577A2C">
        <w:t>результат</w:t>
      </w:r>
      <w:r>
        <w:t>ы</w:t>
      </w:r>
      <w:r w:rsidRPr="00577A2C">
        <w:t xml:space="preserve"> ВПР идентичны и показывают одинаковый уровень качества знаний</w:t>
      </w:r>
      <w:r>
        <w:t xml:space="preserve"> учащихся</w:t>
      </w:r>
      <w:r w:rsidRPr="00577A2C">
        <w:t>.</w:t>
      </w:r>
    </w:p>
    <w:p w:rsidR="00F744F8" w:rsidRPr="00356FA6" w:rsidRDefault="00F744F8" w:rsidP="00AC3F5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356FA6">
        <w:rPr>
          <w:color w:val="000000"/>
        </w:rPr>
        <w:t>В целях повышения качества образования и метапредметных связей необходимо  разработать систему занятий направленных  на развитие словесно-логического мышления учащихся</w:t>
      </w:r>
      <w:r>
        <w:rPr>
          <w:color w:val="000000"/>
        </w:rPr>
        <w:t xml:space="preserve"> и понимания смысловой нагрузки текста</w:t>
      </w:r>
      <w:r w:rsidRPr="00356FA6">
        <w:rPr>
          <w:color w:val="000000"/>
        </w:rPr>
        <w:t>.</w:t>
      </w:r>
    </w:p>
    <w:p w:rsidR="00F744F8" w:rsidRPr="00356FA6" w:rsidRDefault="00F744F8" w:rsidP="00AC3F5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356FA6">
        <w:rPr>
          <w:bCs/>
          <w:color w:val="000000"/>
        </w:rPr>
        <w:t>Использова</w:t>
      </w:r>
      <w:r>
        <w:rPr>
          <w:bCs/>
          <w:color w:val="000000"/>
        </w:rPr>
        <w:t>ть</w:t>
      </w:r>
      <w:r w:rsidRPr="00356FA6">
        <w:rPr>
          <w:bCs/>
          <w:color w:val="000000"/>
        </w:rPr>
        <w:t xml:space="preserve"> результаты ВПР для анализа текущего состояния качества образования </w:t>
      </w:r>
      <w:r w:rsidRPr="00356FA6">
        <w:rPr>
          <w:color w:val="181818"/>
        </w:rPr>
        <w:t>МОУ ИРМО «Мал</w:t>
      </w:r>
      <w:proofErr w:type="gramStart"/>
      <w:r w:rsidRPr="00356FA6">
        <w:rPr>
          <w:color w:val="181818"/>
        </w:rPr>
        <w:t>о-</w:t>
      </w:r>
      <w:proofErr w:type="gramEnd"/>
      <w:r w:rsidRPr="00356FA6">
        <w:rPr>
          <w:color w:val="181818"/>
        </w:rPr>
        <w:t xml:space="preserve"> Еланская НШДС»</w:t>
      </w:r>
      <w:r w:rsidRPr="00356FA6">
        <w:rPr>
          <w:bCs/>
          <w:color w:val="000000"/>
        </w:rPr>
        <w:t xml:space="preserve">,  формирования программы развития и </w:t>
      </w:r>
      <w:r w:rsidRPr="00356FA6">
        <w:rPr>
          <w:color w:val="000000"/>
        </w:rPr>
        <w:t>для оценки деятельности учителей.</w:t>
      </w:r>
    </w:p>
    <w:p w:rsidR="00F744F8" w:rsidRPr="00577A2C" w:rsidRDefault="00F744F8" w:rsidP="00F744F8">
      <w:pPr>
        <w:shd w:val="clear" w:color="auto" w:fill="FFFFFF"/>
        <w:rPr>
          <w:color w:val="000000"/>
        </w:rPr>
      </w:pPr>
    </w:p>
    <w:p w:rsidR="00F744F8" w:rsidRPr="00577A2C" w:rsidRDefault="00F744F8" w:rsidP="00F744F8">
      <w:pPr>
        <w:shd w:val="clear" w:color="auto" w:fill="FFFFFF"/>
        <w:rPr>
          <w:color w:val="000000"/>
        </w:rPr>
      </w:pPr>
    </w:p>
    <w:p w:rsidR="00F744F8" w:rsidRPr="00577A2C" w:rsidRDefault="00F744F8" w:rsidP="00F744F8">
      <w:pPr>
        <w:shd w:val="clear" w:color="auto" w:fill="FFFFFF"/>
        <w:rPr>
          <w:color w:val="000000"/>
        </w:rPr>
      </w:pPr>
    </w:p>
    <w:p w:rsidR="00F744F8" w:rsidRPr="00612DA5" w:rsidRDefault="00F744F8" w:rsidP="00F744F8">
      <w:pPr>
        <w:shd w:val="clear" w:color="auto" w:fill="FFFFFF"/>
        <w:rPr>
          <w:color w:val="000000"/>
        </w:rPr>
      </w:pPr>
    </w:p>
    <w:p w:rsidR="00F744F8" w:rsidRPr="00612DA5" w:rsidRDefault="00F744F8" w:rsidP="00F744F8">
      <w:pPr>
        <w:shd w:val="clear" w:color="auto" w:fill="FFFFFF"/>
        <w:jc w:val="center"/>
        <w:rPr>
          <w:color w:val="181818"/>
        </w:rPr>
      </w:pPr>
      <w:r w:rsidRPr="00612DA5">
        <w:rPr>
          <w:b/>
          <w:bCs/>
          <w:color w:val="000000"/>
        </w:rPr>
        <w:t>  </w:t>
      </w:r>
    </w:p>
    <w:p w:rsidR="00F744F8" w:rsidRPr="00612DA5" w:rsidRDefault="00F744F8" w:rsidP="00F744F8">
      <w:pPr>
        <w:shd w:val="clear" w:color="auto" w:fill="FFFFFF"/>
        <w:jc w:val="center"/>
        <w:rPr>
          <w:color w:val="181818"/>
        </w:rPr>
      </w:pPr>
      <w:r w:rsidRPr="00612DA5">
        <w:rPr>
          <w:b/>
          <w:bCs/>
          <w:color w:val="000000"/>
        </w:rPr>
        <w:t> </w:t>
      </w:r>
    </w:p>
    <w:p w:rsidR="00F744F8" w:rsidRDefault="00F744F8" w:rsidP="00F744F8">
      <w:pPr>
        <w:shd w:val="clear" w:color="auto" w:fill="FFFFFF"/>
        <w:jc w:val="center"/>
        <w:rPr>
          <w:color w:val="000000"/>
        </w:rPr>
      </w:pPr>
    </w:p>
    <w:p w:rsidR="00F744F8" w:rsidRPr="00612DA5" w:rsidRDefault="00F744F8" w:rsidP="00F744F8">
      <w:pPr>
        <w:shd w:val="clear" w:color="auto" w:fill="FFFFFF"/>
        <w:jc w:val="center"/>
        <w:rPr>
          <w:color w:val="181818"/>
        </w:rPr>
      </w:pPr>
      <w:r w:rsidRPr="00612DA5">
        <w:rPr>
          <w:b/>
          <w:bCs/>
          <w:color w:val="000000"/>
        </w:rPr>
        <w:t> </w:t>
      </w:r>
    </w:p>
    <w:p w:rsidR="00F744F8" w:rsidRDefault="00F744F8" w:rsidP="00B31AA7">
      <w:pPr>
        <w:rPr>
          <w:b/>
          <w:sz w:val="28"/>
          <w:szCs w:val="28"/>
        </w:rPr>
      </w:pPr>
    </w:p>
    <w:sectPr w:rsidR="00F744F8" w:rsidSect="00AE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561E"/>
    <w:multiLevelType w:val="hybridMultilevel"/>
    <w:tmpl w:val="E3F0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5A9C"/>
    <w:multiLevelType w:val="hybridMultilevel"/>
    <w:tmpl w:val="B87A9F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F7"/>
    <w:rsid w:val="00031BD5"/>
    <w:rsid w:val="001C6BDF"/>
    <w:rsid w:val="00384DA7"/>
    <w:rsid w:val="00510D4E"/>
    <w:rsid w:val="005A7A47"/>
    <w:rsid w:val="00601753"/>
    <w:rsid w:val="008D70F2"/>
    <w:rsid w:val="00937FDA"/>
    <w:rsid w:val="00AC3F5D"/>
    <w:rsid w:val="00AE5863"/>
    <w:rsid w:val="00AE5C8F"/>
    <w:rsid w:val="00B31AA7"/>
    <w:rsid w:val="00B81786"/>
    <w:rsid w:val="00BD4ED9"/>
    <w:rsid w:val="00C3648B"/>
    <w:rsid w:val="00CE1B5E"/>
    <w:rsid w:val="00D358F0"/>
    <w:rsid w:val="00DD1EB3"/>
    <w:rsid w:val="00EE50A9"/>
    <w:rsid w:val="00F36DF7"/>
    <w:rsid w:val="00F744F8"/>
    <w:rsid w:val="00FA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1BD5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03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8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C3F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mailto:maloyelanskaya.nshd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Relationship Id="rId4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Выполнение заданий  по русскому языку</a:t>
            </a:r>
            <a:endParaRPr lang="ru-RU"/>
          </a:p>
        </c:rich>
      </c:tx>
      <c:layout>
        <c:manualLayout>
          <c:xMode val="edge"/>
          <c:yMode val="edge"/>
          <c:x val="0.24585064887722377"/>
          <c:y val="2.3809523809523815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 обл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54.48</c:v>
                </c:pt>
                <c:pt idx="1">
                  <c:v>85.83</c:v>
                </c:pt>
                <c:pt idx="2">
                  <c:v>61.18</c:v>
                </c:pt>
                <c:pt idx="3">
                  <c:v>81.56</c:v>
                </c:pt>
                <c:pt idx="4">
                  <c:v>73.5</c:v>
                </c:pt>
                <c:pt idx="5">
                  <c:v>71.27</c:v>
                </c:pt>
                <c:pt idx="6">
                  <c:v>77.06</c:v>
                </c:pt>
                <c:pt idx="7">
                  <c:v>52.379999999999995</c:v>
                </c:pt>
                <c:pt idx="8">
                  <c:v>55.5</c:v>
                </c:pt>
                <c:pt idx="9">
                  <c:v>63.09</c:v>
                </c:pt>
                <c:pt idx="10">
                  <c:v>70.39</c:v>
                </c:pt>
                <c:pt idx="11">
                  <c:v>65.98</c:v>
                </c:pt>
                <c:pt idx="12">
                  <c:v>65.260000000000005</c:v>
                </c:pt>
                <c:pt idx="13">
                  <c:v>65.63</c:v>
                </c:pt>
                <c:pt idx="14">
                  <c:v>65.819999999999993</c:v>
                </c:pt>
                <c:pt idx="15">
                  <c:v>65.819999999999993</c:v>
                </c:pt>
                <c:pt idx="16">
                  <c:v>58.74</c:v>
                </c:pt>
                <c:pt idx="17">
                  <c:v>78.27</c:v>
                </c:pt>
                <c:pt idx="18">
                  <c:v>38.93</c:v>
                </c:pt>
                <c:pt idx="19">
                  <c:v>33.220000000000006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23-4487-A9B9-C13C45F9FC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Ирк.р-н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56.1</c:v>
                </c:pt>
                <c:pt idx="1">
                  <c:v>85.81</c:v>
                </c:pt>
                <c:pt idx="2">
                  <c:v>63.65</c:v>
                </c:pt>
                <c:pt idx="3">
                  <c:v>82.36999999999999</c:v>
                </c:pt>
                <c:pt idx="4">
                  <c:v>75.56</c:v>
                </c:pt>
                <c:pt idx="5">
                  <c:v>73.260000000000005</c:v>
                </c:pt>
                <c:pt idx="6">
                  <c:v>77.679999999999993</c:v>
                </c:pt>
                <c:pt idx="7">
                  <c:v>53.78</c:v>
                </c:pt>
                <c:pt idx="8">
                  <c:v>54.47</c:v>
                </c:pt>
                <c:pt idx="9">
                  <c:v>64.410000000000011</c:v>
                </c:pt>
                <c:pt idx="10">
                  <c:v>74.16</c:v>
                </c:pt>
                <c:pt idx="11">
                  <c:v>65.319999999999993</c:v>
                </c:pt>
                <c:pt idx="12">
                  <c:v>69.42</c:v>
                </c:pt>
                <c:pt idx="13">
                  <c:v>69.42</c:v>
                </c:pt>
                <c:pt idx="14">
                  <c:v>70.7</c:v>
                </c:pt>
                <c:pt idx="15">
                  <c:v>70.7</c:v>
                </c:pt>
                <c:pt idx="16">
                  <c:v>61.37</c:v>
                </c:pt>
                <c:pt idx="17">
                  <c:v>79.86</c:v>
                </c:pt>
                <c:pt idx="18">
                  <c:v>41.74</c:v>
                </c:pt>
                <c:pt idx="19">
                  <c:v>30.53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23-4487-A9B9-C13C45F9FC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71.88</c:v>
                </c:pt>
                <c:pt idx="1">
                  <c:v>95.83</c:v>
                </c:pt>
                <c:pt idx="2">
                  <c:v>58.33</c:v>
                </c:pt>
                <c:pt idx="3">
                  <c:v>87.5</c:v>
                </c:pt>
                <c:pt idx="4">
                  <c:v>62.5</c:v>
                </c:pt>
                <c:pt idx="5">
                  <c:v>81.25</c:v>
                </c:pt>
                <c:pt idx="6">
                  <c:v>50</c:v>
                </c:pt>
                <c:pt idx="7">
                  <c:v>62.5</c:v>
                </c:pt>
                <c:pt idx="8">
                  <c:v>58.33</c:v>
                </c:pt>
                <c:pt idx="9">
                  <c:v>75</c:v>
                </c:pt>
                <c:pt idx="10">
                  <c:v>100</c:v>
                </c:pt>
                <c:pt idx="11">
                  <c:v>100</c:v>
                </c:pt>
                <c:pt idx="12">
                  <c:v>87.5</c:v>
                </c:pt>
                <c:pt idx="13">
                  <c:v>87.5</c:v>
                </c:pt>
                <c:pt idx="14">
                  <c:v>100</c:v>
                </c:pt>
                <c:pt idx="15">
                  <c:v>100</c:v>
                </c:pt>
                <c:pt idx="16">
                  <c:v>81.25</c:v>
                </c:pt>
                <c:pt idx="17">
                  <c:v>87.5</c:v>
                </c:pt>
                <c:pt idx="18">
                  <c:v>56.25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23-4487-A9B9-C13C45F9FC54}"/>
            </c:ext>
          </c:extLst>
        </c:ser>
        <c:dLbls/>
        <c:gapWidth val="219"/>
        <c:overlap val="-27"/>
        <c:axId val="84313984"/>
        <c:axId val="84315520"/>
      </c:barChart>
      <c:catAx>
        <c:axId val="84313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15520"/>
        <c:crosses val="autoZero"/>
        <c:auto val="1"/>
        <c:lblAlgn val="ctr"/>
        <c:lblOffset val="100"/>
      </c:catAx>
      <c:valAx>
        <c:axId val="84315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1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первичных баллов по русскому языку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Ирк.обл.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0.4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0.8</c:v>
                </c:pt>
                <c:pt idx="8">
                  <c:v>1</c:v>
                </c:pt>
                <c:pt idx="9">
                  <c:v>0.9</c:v>
                </c:pt>
                <c:pt idx="10">
                  <c:v>0.9</c:v>
                </c:pt>
                <c:pt idx="11">
                  <c:v>1.2</c:v>
                </c:pt>
                <c:pt idx="12">
                  <c:v>1</c:v>
                </c:pt>
                <c:pt idx="13">
                  <c:v>1</c:v>
                </c:pt>
                <c:pt idx="14">
                  <c:v>3.2</c:v>
                </c:pt>
                <c:pt idx="15">
                  <c:v>2.7</c:v>
                </c:pt>
                <c:pt idx="16">
                  <c:v>2.8</c:v>
                </c:pt>
                <c:pt idx="17">
                  <c:v>2.7</c:v>
                </c:pt>
                <c:pt idx="18">
                  <c:v>2.9</c:v>
                </c:pt>
                <c:pt idx="19">
                  <c:v>3.2</c:v>
                </c:pt>
                <c:pt idx="20">
                  <c:v>3.5</c:v>
                </c:pt>
                <c:pt idx="21">
                  <c:v>3.6</c:v>
                </c:pt>
                <c:pt idx="22">
                  <c:v>3.7</c:v>
                </c:pt>
                <c:pt idx="23">
                  <c:v>3.8</c:v>
                </c:pt>
                <c:pt idx="24">
                  <c:v>4.8</c:v>
                </c:pt>
                <c:pt idx="25">
                  <c:v>4.9000000000000004</c:v>
                </c:pt>
                <c:pt idx="26">
                  <c:v>5</c:v>
                </c:pt>
                <c:pt idx="27">
                  <c:v>4.9000000000000004</c:v>
                </c:pt>
                <c:pt idx="28">
                  <c:v>5</c:v>
                </c:pt>
                <c:pt idx="29">
                  <c:v>5.4</c:v>
                </c:pt>
                <c:pt idx="30">
                  <c:v>4.9000000000000004</c:v>
                </c:pt>
                <c:pt idx="31">
                  <c:v>4.9000000000000004</c:v>
                </c:pt>
                <c:pt idx="32">
                  <c:v>4.7</c:v>
                </c:pt>
                <c:pt idx="33">
                  <c:v>4.0999999999999996</c:v>
                </c:pt>
                <c:pt idx="34">
                  <c:v>3.7</c:v>
                </c:pt>
                <c:pt idx="35">
                  <c:v>2.9</c:v>
                </c:pt>
                <c:pt idx="36">
                  <c:v>2</c:v>
                </c:pt>
                <c:pt idx="37">
                  <c:v>1.1000000000000001</c:v>
                </c:pt>
                <c:pt idx="38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05-42C0-9617-C348E38F41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Ирк.р-н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0.30000000000000004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0.60000000000000009</c:v>
                </c:pt>
                <c:pt idx="8">
                  <c:v>1.2</c:v>
                </c:pt>
                <c:pt idx="9">
                  <c:v>0.5</c:v>
                </c:pt>
                <c:pt idx="10">
                  <c:v>0.8</c:v>
                </c:pt>
                <c:pt idx="11">
                  <c:v>1.2</c:v>
                </c:pt>
                <c:pt idx="12">
                  <c:v>0.9</c:v>
                </c:pt>
                <c:pt idx="13">
                  <c:v>1</c:v>
                </c:pt>
                <c:pt idx="14">
                  <c:v>2.6</c:v>
                </c:pt>
                <c:pt idx="15">
                  <c:v>2.2999999999999998</c:v>
                </c:pt>
                <c:pt idx="16">
                  <c:v>2.2000000000000002</c:v>
                </c:pt>
                <c:pt idx="17">
                  <c:v>2.9</c:v>
                </c:pt>
                <c:pt idx="18">
                  <c:v>2.2999999999999998</c:v>
                </c:pt>
                <c:pt idx="19">
                  <c:v>3.5</c:v>
                </c:pt>
                <c:pt idx="20">
                  <c:v>3.2</c:v>
                </c:pt>
                <c:pt idx="21">
                  <c:v>2.9</c:v>
                </c:pt>
                <c:pt idx="22">
                  <c:v>4.3</c:v>
                </c:pt>
                <c:pt idx="23">
                  <c:v>4</c:v>
                </c:pt>
                <c:pt idx="24">
                  <c:v>5.2</c:v>
                </c:pt>
                <c:pt idx="25">
                  <c:v>4.7</c:v>
                </c:pt>
                <c:pt idx="26">
                  <c:v>5.6</c:v>
                </c:pt>
                <c:pt idx="27">
                  <c:v>4.9000000000000004</c:v>
                </c:pt>
                <c:pt idx="28">
                  <c:v>6.2</c:v>
                </c:pt>
                <c:pt idx="29">
                  <c:v>6.2</c:v>
                </c:pt>
                <c:pt idx="30">
                  <c:v>5.2</c:v>
                </c:pt>
                <c:pt idx="31">
                  <c:v>5.2</c:v>
                </c:pt>
                <c:pt idx="32">
                  <c:v>4.3</c:v>
                </c:pt>
                <c:pt idx="33">
                  <c:v>4.4000000000000004</c:v>
                </c:pt>
                <c:pt idx="34">
                  <c:v>3.3</c:v>
                </c:pt>
                <c:pt idx="35">
                  <c:v>3.2</c:v>
                </c:pt>
                <c:pt idx="36">
                  <c:v>1.8</c:v>
                </c:pt>
                <c:pt idx="37">
                  <c:v>1.5</c:v>
                </c:pt>
                <c:pt idx="38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05-42C0-9617-C348E38F41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12.5</c:v>
                </c:pt>
                <c:pt idx="22">
                  <c:v>12.5</c:v>
                </c:pt>
                <c:pt idx="23">
                  <c:v>12.5</c:v>
                </c:pt>
                <c:pt idx="24">
                  <c:v>12.5</c:v>
                </c:pt>
                <c:pt idx="25">
                  <c:v>0</c:v>
                </c:pt>
                <c:pt idx="26">
                  <c:v>0</c:v>
                </c:pt>
                <c:pt idx="27">
                  <c:v>12.5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12.5</c:v>
                </c:pt>
                <c:pt idx="36">
                  <c:v>12.5</c:v>
                </c:pt>
                <c:pt idx="37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05-42C0-9617-C348E38F4115}"/>
            </c:ext>
          </c:extLst>
        </c:ser>
        <c:dLbls/>
        <c:gapWidth val="219"/>
        <c:overlap val="-27"/>
        <c:axId val="85261696"/>
        <c:axId val="85292160"/>
      </c:barChart>
      <c:catAx>
        <c:axId val="85261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292160"/>
        <c:crosses val="autoZero"/>
        <c:auto val="1"/>
        <c:lblAlgn val="ctr"/>
        <c:lblOffset val="100"/>
      </c:catAx>
      <c:valAx>
        <c:axId val="85292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26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</a:t>
            </a:r>
            <a:r>
              <a:rPr lang="ru-RU" baseline="0"/>
              <a:t> заданий по математике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Ирк.обл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90.11999999999999</c:v>
                </c:pt>
                <c:pt idx="1">
                  <c:v>79.069999999999993</c:v>
                </c:pt>
                <c:pt idx="2">
                  <c:v>82.740000000000009</c:v>
                </c:pt>
                <c:pt idx="3">
                  <c:v>54.33</c:v>
                </c:pt>
                <c:pt idx="4">
                  <c:v>65.83</c:v>
                </c:pt>
                <c:pt idx="5">
                  <c:v>52.49</c:v>
                </c:pt>
                <c:pt idx="6">
                  <c:v>92.76</c:v>
                </c:pt>
                <c:pt idx="7">
                  <c:v>82.36999999999999</c:v>
                </c:pt>
                <c:pt idx="8">
                  <c:v>55.68</c:v>
                </c:pt>
                <c:pt idx="9">
                  <c:v>41.349999999999994</c:v>
                </c:pt>
                <c:pt idx="10">
                  <c:v>47.24</c:v>
                </c:pt>
                <c:pt idx="11">
                  <c:v>36.160000000000004</c:v>
                </c:pt>
                <c:pt idx="12">
                  <c:v>53.96</c:v>
                </c:pt>
                <c:pt idx="13">
                  <c:v>67.53</c:v>
                </c:pt>
                <c:pt idx="14">
                  <c:v>14.09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18-4B19-901F-CE52C44FE4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Ирк р-н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90.06</c:v>
                </c:pt>
                <c:pt idx="1">
                  <c:v>81.239999999999995</c:v>
                </c:pt>
                <c:pt idx="2">
                  <c:v>85.04</c:v>
                </c:pt>
                <c:pt idx="3">
                  <c:v>60.720000000000006</c:v>
                </c:pt>
                <c:pt idx="4">
                  <c:v>69.319999999999993</c:v>
                </c:pt>
                <c:pt idx="5">
                  <c:v>50.730000000000004</c:v>
                </c:pt>
                <c:pt idx="6">
                  <c:v>95.61999999999999</c:v>
                </c:pt>
                <c:pt idx="7">
                  <c:v>85.740000000000009</c:v>
                </c:pt>
                <c:pt idx="8">
                  <c:v>60.02</c:v>
                </c:pt>
                <c:pt idx="9">
                  <c:v>39.660000000000004</c:v>
                </c:pt>
                <c:pt idx="10">
                  <c:v>48.449999999999996</c:v>
                </c:pt>
                <c:pt idx="11">
                  <c:v>42.9</c:v>
                </c:pt>
                <c:pt idx="12">
                  <c:v>57.01</c:v>
                </c:pt>
                <c:pt idx="13">
                  <c:v>69.290000000000006</c:v>
                </c:pt>
                <c:pt idx="14">
                  <c:v>14.93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18-4B19-901F-CE52C44FE4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87.5</c:v>
                </c:pt>
                <c:pt idx="1">
                  <c:v>100</c:v>
                </c:pt>
                <c:pt idx="2">
                  <c:v>75</c:v>
                </c:pt>
                <c:pt idx="3">
                  <c:v>75</c:v>
                </c:pt>
                <c:pt idx="4">
                  <c:v>62.5</c:v>
                </c:pt>
                <c:pt idx="5">
                  <c:v>37.5</c:v>
                </c:pt>
                <c:pt idx="6">
                  <c:v>100</c:v>
                </c:pt>
                <c:pt idx="7">
                  <c:v>87.5</c:v>
                </c:pt>
                <c:pt idx="8">
                  <c:v>50</c:v>
                </c:pt>
                <c:pt idx="9">
                  <c:v>12.5</c:v>
                </c:pt>
                <c:pt idx="10">
                  <c:v>62.5</c:v>
                </c:pt>
                <c:pt idx="11">
                  <c:v>25</c:v>
                </c:pt>
                <c:pt idx="12">
                  <c:v>68.75</c:v>
                </c:pt>
                <c:pt idx="13">
                  <c:v>87.5</c:v>
                </c:pt>
                <c:pt idx="14">
                  <c:v>31.25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18-4B19-901F-CE52C44FE463}"/>
            </c:ext>
          </c:extLst>
        </c:ser>
        <c:dLbls/>
        <c:gapWidth val="219"/>
        <c:overlap val="-27"/>
        <c:axId val="85341312"/>
        <c:axId val="85342848"/>
      </c:barChart>
      <c:catAx>
        <c:axId val="85341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342848"/>
        <c:crosses val="autoZero"/>
        <c:auto val="1"/>
        <c:lblAlgn val="ctr"/>
        <c:lblOffset val="100"/>
      </c:catAx>
      <c:valAx>
        <c:axId val="85342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34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первичных баллов по математике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Ирк.обл.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0.1</c:v>
                </c:pt>
                <c:pt idx="1">
                  <c:v>0.4</c:v>
                </c:pt>
                <c:pt idx="2">
                  <c:v>0.5</c:v>
                </c:pt>
                <c:pt idx="3">
                  <c:v>0.70000000000000007</c:v>
                </c:pt>
                <c:pt idx="4">
                  <c:v>1.1000000000000001</c:v>
                </c:pt>
                <c:pt idx="5">
                  <c:v>1.9000000000000001</c:v>
                </c:pt>
                <c:pt idx="6">
                  <c:v>4.3</c:v>
                </c:pt>
                <c:pt idx="7">
                  <c:v>5.0999999999999996</c:v>
                </c:pt>
                <c:pt idx="8">
                  <c:v>6.4</c:v>
                </c:pt>
                <c:pt idx="9">
                  <c:v>9.1</c:v>
                </c:pt>
                <c:pt idx="10">
                  <c:v>7.9</c:v>
                </c:pt>
                <c:pt idx="11">
                  <c:v>9</c:v>
                </c:pt>
                <c:pt idx="12">
                  <c:v>9</c:v>
                </c:pt>
                <c:pt idx="13">
                  <c:v>9.1</c:v>
                </c:pt>
                <c:pt idx="14">
                  <c:v>10.1</c:v>
                </c:pt>
                <c:pt idx="15">
                  <c:v>7.3</c:v>
                </c:pt>
                <c:pt idx="16">
                  <c:v>6.7</c:v>
                </c:pt>
                <c:pt idx="17">
                  <c:v>4.7</c:v>
                </c:pt>
                <c:pt idx="18">
                  <c:v>3.4</c:v>
                </c:pt>
                <c:pt idx="19">
                  <c:v>1.8</c:v>
                </c:pt>
                <c:pt idx="20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E5-453E-BE6E-DB8967F5AB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Ирк.р-н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</c:v>
                </c:pt>
                <c:pt idx="1">
                  <c:v>0.4</c:v>
                </c:pt>
                <c:pt idx="2">
                  <c:v>0.2</c:v>
                </c:pt>
                <c:pt idx="3">
                  <c:v>0.4</c:v>
                </c:pt>
                <c:pt idx="4">
                  <c:v>0.60000000000000009</c:v>
                </c:pt>
                <c:pt idx="5">
                  <c:v>1.8</c:v>
                </c:pt>
                <c:pt idx="6">
                  <c:v>3.5</c:v>
                </c:pt>
                <c:pt idx="7">
                  <c:v>4.4000000000000004</c:v>
                </c:pt>
                <c:pt idx="8">
                  <c:v>5.3</c:v>
                </c:pt>
                <c:pt idx="9">
                  <c:v>9.9</c:v>
                </c:pt>
                <c:pt idx="10">
                  <c:v>8.6</c:v>
                </c:pt>
                <c:pt idx="11">
                  <c:v>8.5</c:v>
                </c:pt>
                <c:pt idx="12">
                  <c:v>8.7000000000000011</c:v>
                </c:pt>
                <c:pt idx="13">
                  <c:v>8.1</c:v>
                </c:pt>
                <c:pt idx="14">
                  <c:v>10.200000000000001</c:v>
                </c:pt>
                <c:pt idx="15">
                  <c:v>7.6</c:v>
                </c:pt>
                <c:pt idx="16">
                  <c:v>8.4</c:v>
                </c:pt>
                <c:pt idx="17">
                  <c:v>5.4</c:v>
                </c:pt>
                <c:pt idx="18">
                  <c:v>3.8</c:v>
                </c:pt>
                <c:pt idx="19">
                  <c:v>2.5</c:v>
                </c:pt>
                <c:pt idx="20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E5-453E-BE6E-DB8967F5AB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12.5</c:v>
                </c:pt>
                <c:pt idx="9">
                  <c:v>12.5</c:v>
                </c:pt>
                <c:pt idx="10">
                  <c:v>25</c:v>
                </c:pt>
                <c:pt idx="11">
                  <c:v>0</c:v>
                </c:pt>
                <c:pt idx="12">
                  <c:v>12.5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25</c:v>
                </c:pt>
                <c:pt idx="17">
                  <c:v>0</c:v>
                </c:pt>
                <c:pt idx="18">
                  <c:v>12.5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E5-453E-BE6E-DB8967F5ABDC}"/>
            </c:ext>
          </c:extLst>
        </c:ser>
        <c:dLbls/>
        <c:gapWidth val="219"/>
        <c:overlap val="-27"/>
        <c:axId val="85418752"/>
        <c:axId val="85420288"/>
      </c:barChart>
      <c:catAx>
        <c:axId val="85418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20288"/>
        <c:crosses val="autoZero"/>
        <c:auto val="1"/>
        <c:lblAlgn val="ctr"/>
        <c:lblOffset val="100"/>
      </c:catAx>
      <c:valAx>
        <c:axId val="8542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1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0.62771</cdr:x>
      <cdr:y>0.27087</cdr:y>
    </cdr:from>
    <cdr:to>
      <cdr:x>0.79221</cdr:x>
      <cdr:y>0.50835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H="1">
          <a:off x="3443844" y="866898"/>
          <a:ext cx="902524" cy="76002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5</cp:revision>
  <dcterms:created xsi:type="dcterms:W3CDTF">2023-01-12T11:14:00Z</dcterms:created>
  <dcterms:modified xsi:type="dcterms:W3CDTF">2023-01-18T08:55:00Z</dcterms:modified>
</cp:coreProperties>
</file>